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C3668" w:rsidRDefault="00853745" w:rsidP="00CC3668">
      <w:pPr>
        <w:spacing w:after="180" w:line="240" w:lineRule="auto"/>
        <w:jc w:val="center"/>
        <w:textAlignment w:val="baseline"/>
        <w:outlineLvl w:val="0"/>
        <w:rPr>
          <w:rFonts w:ascii="Arial" w:eastAsia="Times New Roman" w:hAnsi="Arial" w:cs="Arial"/>
          <w:caps/>
          <w:kern w:val="36"/>
          <w:sz w:val="28"/>
          <w:szCs w:val="28"/>
          <w:lang w:eastAsia="es-ES"/>
        </w:rPr>
      </w:pPr>
      <w:r w:rsidRPr="00853745">
        <w:rPr>
          <w:rFonts w:ascii="Arial" w:eastAsia="Times New Roman" w:hAnsi="Arial" w:cs="Arial"/>
          <w:caps/>
          <w:kern w:val="36"/>
          <w:sz w:val="28"/>
          <w:szCs w:val="28"/>
          <w:lang w:eastAsia="es-ES"/>
        </w:rPr>
        <w:t>OCHO PUNTOS PARA AVANZAR HACIA LA REPÚB</w:t>
      </w:r>
      <w:r w:rsidR="00727EB1">
        <w:rPr>
          <w:rFonts w:ascii="Arial" w:eastAsia="Times New Roman" w:hAnsi="Arial" w:cs="Arial"/>
          <w:caps/>
          <w:kern w:val="36"/>
          <w:sz w:val="28"/>
          <w:szCs w:val="28"/>
          <w:lang w:eastAsia="es-ES"/>
        </w:rPr>
        <w:t>LICA:</w:t>
      </w:r>
    </w:p>
    <w:p w:rsidR="00CC3668" w:rsidRDefault="00CC3668" w:rsidP="00CC3668">
      <w:pPr>
        <w:spacing w:after="180" w:line="240" w:lineRule="auto"/>
        <w:jc w:val="center"/>
        <w:textAlignment w:val="baseline"/>
        <w:outlineLvl w:val="0"/>
        <w:rPr>
          <w:rFonts w:ascii="Arial" w:eastAsia="Times New Roman" w:hAnsi="Arial" w:cs="Arial"/>
          <w:caps/>
          <w:kern w:val="36"/>
          <w:sz w:val="28"/>
          <w:szCs w:val="28"/>
          <w:lang w:eastAsia="es-ES"/>
        </w:rPr>
      </w:pPr>
      <w:r>
        <w:rPr>
          <w:rFonts w:ascii="Arial" w:eastAsia="Times New Roman" w:hAnsi="Arial" w:cs="Arial"/>
          <w:caps/>
          <w:kern w:val="36"/>
          <w:sz w:val="28"/>
          <w:szCs w:val="28"/>
          <w:lang w:eastAsia="es-ES"/>
        </w:rPr>
        <w:t>Primer encuentro republicano de la comunidad autónoma de madrid</w:t>
      </w:r>
    </w:p>
    <w:p w:rsidR="00CC3668" w:rsidRDefault="00CC3668" w:rsidP="00727EB1">
      <w:pPr>
        <w:spacing w:after="180" w:line="240" w:lineRule="auto"/>
        <w:textAlignment w:val="baseline"/>
        <w:outlineLvl w:val="0"/>
        <w:rPr>
          <w:rFonts w:ascii="Arial" w:eastAsia="Times New Roman" w:hAnsi="Arial" w:cs="Arial"/>
          <w:caps/>
          <w:kern w:val="36"/>
          <w:sz w:val="28"/>
          <w:szCs w:val="28"/>
          <w:lang w:eastAsia="es-ES"/>
        </w:rPr>
      </w:pPr>
    </w:p>
    <w:p w:rsidR="00853745" w:rsidRDefault="00727EB1" w:rsidP="00727EB1">
      <w:pPr>
        <w:spacing w:after="180" w:line="240" w:lineRule="auto"/>
        <w:textAlignment w:val="baseline"/>
        <w:outlineLvl w:val="0"/>
        <w:rPr>
          <w:rFonts w:ascii="Arial" w:eastAsia="Times New Roman" w:hAnsi="Arial" w:cs="Arial"/>
          <w:caps/>
          <w:kern w:val="36"/>
          <w:sz w:val="28"/>
          <w:szCs w:val="28"/>
          <w:lang w:eastAsia="es-ES"/>
        </w:rPr>
      </w:pPr>
      <w:r>
        <w:rPr>
          <w:rFonts w:ascii="Arial" w:eastAsia="Times New Roman" w:hAnsi="Arial" w:cs="Arial"/>
          <w:caps/>
          <w:kern w:val="36"/>
          <w:sz w:val="28"/>
          <w:szCs w:val="28"/>
          <w:lang w:eastAsia="es-ES"/>
        </w:rPr>
        <w:t xml:space="preserve"> </w:t>
      </w:r>
      <w:r w:rsidR="00CC3668">
        <w:rPr>
          <w:rFonts w:ascii="Arial" w:eastAsia="Times New Roman" w:hAnsi="Arial" w:cs="Arial"/>
          <w:caps/>
          <w:kern w:val="36"/>
          <w:sz w:val="20"/>
          <w:szCs w:val="20"/>
          <w:lang w:eastAsia="es-ES"/>
        </w:rPr>
        <w:t>16 DE enero DE 2017</w:t>
      </w:r>
      <w:r w:rsidR="00853745" w:rsidRPr="00853745">
        <w:rPr>
          <w:rFonts w:ascii="inherit" w:eastAsia="Times New Roman" w:hAnsi="inherit" w:cs="Arial"/>
          <w:caps/>
          <w:color w:val="FFFFFF"/>
          <w:sz w:val="17"/>
          <w:szCs w:val="17"/>
          <w:lang w:eastAsia="es-ES"/>
        </w:rPr>
        <w:t>1 VOTO</w:t>
      </w:r>
      <w:r w:rsidR="00853745" w:rsidRPr="00853745">
        <w:rPr>
          <w:rFonts w:ascii="Arial" w:eastAsia="Times New Roman" w:hAnsi="Arial" w:cs="Arial"/>
          <w:color w:val="2B2B2B"/>
          <w:sz w:val="24"/>
          <w:szCs w:val="24"/>
          <w:lang w:eastAsia="es-ES"/>
        </w:rPr>
        <w:br/>
      </w:r>
    </w:p>
    <w:p w:rsidR="00727EB1" w:rsidRPr="00727EB1" w:rsidRDefault="00727EB1" w:rsidP="00727EB1">
      <w:pPr>
        <w:spacing w:line="240" w:lineRule="auto"/>
        <w:jc w:val="both"/>
        <w:rPr>
          <w:rFonts w:ascii="Arial Narrow" w:hAnsi="Arial Narrow"/>
          <w:sz w:val="24"/>
          <w:szCs w:val="24"/>
        </w:rPr>
      </w:pPr>
      <w:r w:rsidRPr="00727EB1">
        <w:rPr>
          <w:rFonts w:ascii="Arial Narrow" w:hAnsi="Arial Narrow"/>
          <w:sz w:val="24"/>
          <w:szCs w:val="24"/>
        </w:rPr>
        <w:t>La vigente Constitución, surgida hace 28 de las componendas políticas de los herederos del franquismo, el capital</w:t>
      </w:r>
      <w:r w:rsidR="00A76243">
        <w:rPr>
          <w:rFonts w:ascii="Arial Narrow" w:hAnsi="Arial Narrow"/>
          <w:sz w:val="24"/>
          <w:szCs w:val="24"/>
        </w:rPr>
        <w:t xml:space="preserve"> financiero</w:t>
      </w:r>
      <w:r w:rsidRPr="00727EB1">
        <w:rPr>
          <w:rFonts w:ascii="Arial Narrow" w:hAnsi="Arial Narrow"/>
          <w:sz w:val="24"/>
          <w:szCs w:val="24"/>
        </w:rPr>
        <w:t>, las presiones desde EEUU para salir de forma moderada de la dictadura y del sometimiento de las fuerzas políticas parlamentarias de izquierdas que renunciaron a la Ruptura Democrática y dieron paso a la llamada Transición, es un modelo superado por la ciudadanía que reclama mayor participación en la vida política  y exige poner fin a un sistema político, corrupto y antidemocrático impuesto por la leyes de la dictadura franquista.</w:t>
      </w:r>
    </w:p>
    <w:p w:rsidR="00727EB1" w:rsidRDefault="00727EB1" w:rsidP="00727EB1">
      <w:pPr>
        <w:spacing w:line="240" w:lineRule="auto"/>
        <w:jc w:val="both"/>
        <w:rPr>
          <w:rFonts w:ascii="Arial Narrow" w:hAnsi="Arial Narrow"/>
          <w:sz w:val="24"/>
          <w:szCs w:val="24"/>
        </w:rPr>
      </w:pPr>
      <w:r w:rsidRPr="00727EB1">
        <w:rPr>
          <w:rFonts w:ascii="Arial Narrow" w:hAnsi="Arial Narrow"/>
          <w:sz w:val="24"/>
          <w:szCs w:val="24"/>
        </w:rPr>
        <w:t>Vamos hacia la proclamación de la III República,</w:t>
      </w:r>
      <w:r w:rsidR="00A76243">
        <w:rPr>
          <w:rFonts w:ascii="Arial Narrow" w:hAnsi="Arial Narrow"/>
          <w:sz w:val="24"/>
          <w:szCs w:val="24"/>
        </w:rPr>
        <w:t xml:space="preserve"> laica, democrática, popular, federalista,</w:t>
      </w:r>
      <w:r w:rsidRPr="00727EB1">
        <w:rPr>
          <w:rFonts w:ascii="Arial Narrow" w:hAnsi="Arial Narrow"/>
          <w:sz w:val="24"/>
          <w:szCs w:val="24"/>
        </w:rPr>
        <w:t xml:space="preserve"> como algo más que un simple modelo de Estado, una República donde la libertad, igualdad y fraternidad sea el lema que rija nuestra convivencia. Estos principios por si solos, hacen que la República no sea otra forma de Estado más,</w:t>
      </w:r>
      <w:r w:rsidR="00A76243">
        <w:rPr>
          <w:rFonts w:ascii="Arial Narrow" w:hAnsi="Arial Narrow"/>
          <w:sz w:val="24"/>
          <w:szCs w:val="24"/>
        </w:rPr>
        <w:t xml:space="preserve"> sino</w:t>
      </w:r>
      <w:r w:rsidRPr="00727EB1">
        <w:rPr>
          <w:rFonts w:ascii="Arial Narrow" w:hAnsi="Arial Narrow"/>
          <w:sz w:val="24"/>
          <w:szCs w:val="24"/>
        </w:rPr>
        <w:t xml:space="preserve"> en la que l@s ciudadan@s, seamos quienes elegimos a nuestros representantes político, sin la anacrónica herencia monárquica que contradice los principios de igualdad. La Repúbli</w:t>
      </w:r>
      <w:r w:rsidR="00A76243">
        <w:rPr>
          <w:rFonts w:ascii="Arial Narrow" w:hAnsi="Arial Narrow"/>
          <w:sz w:val="24"/>
          <w:szCs w:val="24"/>
        </w:rPr>
        <w:t>ca es un compromiso de respeto de</w:t>
      </w:r>
      <w:r w:rsidRPr="00727EB1">
        <w:rPr>
          <w:rFonts w:ascii="Arial Narrow" w:hAnsi="Arial Narrow"/>
          <w:sz w:val="24"/>
          <w:szCs w:val="24"/>
        </w:rPr>
        <w:t xml:space="preserve"> los Derechos Humanos.</w:t>
      </w:r>
    </w:p>
    <w:p w:rsidR="00F43D53" w:rsidRPr="00727EB1" w:rsidRDefault="00A64020" w:rsidP="00727EB1">
      <w:pPr>
        <w:spacing w:line="240" w:lineRule="auto"/>
        <w:jc w:val="both"/>
        <w:rPr>
          <w:rFonts w:ascii="Arial Narrow" w:hAnsi="Arial Narrow"/>
          <w:sz w:val="24"/>
          <w:szCs w:val="24"/>
        </w:rPr>
      </w:pPr>
      <w:r>
        <w:rPr>
          <w:rFonts w:ascii="Arial Narrow" w:hAnsi="Arial Narrow"/>
          <w:sz w:val="24"/>
          <w:szCs w:val="24"/>
        </w:rPr>
        <w:t>Reivindicamos así mismo</w:t>
      </w:r>
      <w:r w:rsidR="00F43D53">
        <w:rPr>
          <w:rFonts w:ascii="Arial Narrow" w:hAnsi="Arial Narrow"/>
          <w:sz w:val="24"/>
          <w:szCs w:val="24"/>
        </w:rPr>
        <w:t xml:space="preserve"> el fin de la impunidad de los crímenes franquista y la recuperación de la Memoria Histórica</w:t>
      </w:r>
      <w:r>
        <w:rPr>
          <w:rFonts w:ascii="Arial Narrow" w:hAnsi="Arial Narrow"/>
          <w:sz w:val="24"/>
          <w:szCs w:val="24"/>
        </w:rPr>
        <w:t>, dignidad</w:t>
      </w:r>
      <w:r w:rsidR="00196FC6">
        <w:rPr>
          <w:rFonts w:ascii="Arial Narrow" w:hAnsi="Arial Narrow"/>
          <w:sz w:val="24"/>
          <w:szCs w:val="24"/>
        </w:rPr>
        <w:t>, verdad, justicia</w:t>
      </w:r>
      <w:bookmarkStart w:id="0" w:name="_GoBack"/>
      <w:bookmarkEnd w:id="0"/>
      <w:r>
        <w:rPr>
          <w:rFonts w:ascii="Arial Narrow" w:hAnsi="Arial Narrow"/>
          <w:sz w:val="24"/>
          <w:szCs w:val="24"/>
        </w:rPr>
        <w:t xml:space="preserve"> y reparación para l@s represaliados y para las familias de las víctimas.</w:t>
      </w:r>
    </w:p>
    <w:p w:rsidR="00727EB1" w:rsidRPr="00727EB1" w:rsidRDefault="00727EB1" w:rsidP="00727EB1">
      <w:pPr>
        <w:spacing w:line="240" w:lineRule="auto"/>
        <w:jc w:val="both"/>
        <w:rPr>
          <w:rFonts w:ascii="Arial Narrow" w:hAnsi="Arial Narrow"/>
          <w:sz w:val="24"/>
          <w:szCs w:val="24"/>
        </w:rPr>
      </w:pPr>
      <w:r w:rsidRPr="00727EB1">
        <w:rPr>
          <w:rFonts w:ascii="Arial Narrow" w:hAnsi="Arial Narrow"/>
          <w:sz w:val="24"/>
          <w:szCs w:val="24"/>
        </w:rPr>
        <w:t xml:space="preserve">Tras la subida al poder del rey Felipe VI, el aparto del régimen lleva tiempo hablando de una </w:t>
      </w:r>
      <w:r w:rsidRPr="00727EB1">
        <w:rPr>
          <w:rFonts w:ascii="Arial Narrow" w:hAnsi="Arial Narrow"/>
          <w:i/>
          <w:sz w:val="24"/>
          <w:szCs w:val="24"/>
        </w:rPr>
        <w:t>segunda transición</w:t>
      </w:r>
      <w:r w:rsidRPr="00727EB1">
        <w:rPr>
          <w:rFonts w:ascii="Arial Narrow" w:hAnsi="Arial Narrow"/>
          <w:sz w:val="24"/>
          <w:szCs w:val="24"/>
        </w:rPr>
        <w:t>, en la que pretenden hacer unos retoques cosméticos de la actual Constitución, para blindarla  aun más para preservar sus privilegios y beneficios.</w:t>
      </w:r>
    </w:p>
    <w:p w:rsidR="00727EB1" w:rsidRPr="00727EB1" w:rsidRDefault="00727EB1" w:rsidP="00727EB1">
      <w:pPr>
        <w:spacing w:line="240" w:lineRule="auto"/>
        <w:jc w:val="both"/>
        <w:rPr>
          <w:rFonts w:ascii="Arial Narrow" w:hAnsi="Arial Narrow"/>
          <w:sz w:val="24"/>
          <w:szCs w:val="24"/>
        </w:rPr>
      </w:pPr>
      <w:r w:rsidRPr="00727EB1">
        <w:rPr>
          <w:rFonts w:ascii="Arial Narrow" w:hAnsi="Arial Narrow"/>
          <w:sz w:val="24"/>
          <w:szCs w:val="24"/>
        </w:rPr>
        <w:t>Los republicanos exigimos que en el Congreso de los Diputados, se inicie un debate sobre la República</w:t>
      </w:r>
      <w:r w:rsidR="00A76243">
        <w:rPr>
          <w:rFonts w:ascii="Arial Narrow" w:hAnsi="Arial Narrow"/>
          <w:sz w:val="24"/>
          <w:szCs w:val="24"/>
        </w:rPr>
        <w:t>, acompañado de</w:t>
      </w:r>
      <w:r w:rsidRPr="00727EB1">
        <w:rPr>
          <w:rFonts w:ascii="Arial Narrow" w:hAnsi="Arial Narrow"/>
          <w:sz w:val="24"/>
          <w:szCs w:val="24"/>
        </w:rPr>
        <w:t xml:space="preserve"> movilizaciones ciudadanas que nos lleve a un proceso constituyente que abra las puertas a la III República. Queremos desbordar las calles de mareas de dignidad que exijamos el fin de la monarquía, de los recortes y leyes injustas que atentan contra la libertad ciudadana, queremos recuperar todo lo que el pueblo conquistó con su esfuerzo y que está amenazado por un gobierno de corruptos.</w:t>
      </w:r>
    </w:p>
    <w:p w:rsidR="002A6B54" w:rsidRDefault="00727EB1" w:rsidP="00727EB1">
      <w:pPr>
        <w:spacing w:line="240" w:lineRule="auto"/>
        <w:jc w:val="both"/>
        <w:rPr>
          <w:rFonts w:ascii="Arial Narrow" w:hAnsi="Arial Narrow"/>
          <w:sz w:val="24"/>
          <w:szCs w:val="24"/>
        </w:rPr>
      </w:pPr>
      <w:r w:rsidRPr="00727EB1">
        <w:rPr>
          <w:rFonts w:ascii="Arial Narrow" w:hAnsi="Arial Narrow"/>
          <w:sz w:val="24"/>
          <w:szCs w:val="24"/>
        </w:rPr>
        <w:t>La nueva situación internacional que se dibuja después de las elecciones en EEUU,  hacen vislumbrar un aumento del populismos más antidemocrático y peligroso para la paz mundial y  que entronca con la extrema derecha, la xenofobia, el odio al distinto y amenaza con más penurias a las clases trabajadoras en un incierto futuro.</w:t>
      </w:r>
      <w:r w:rsidR="002A6B54">
        <w:rPr>
          <w:rFonts w:ascii="Arial Narrow" w:hAnsi="Arial Narrow"/>
          <w:sz w:val="24"/>
          <w:szCs w:val="24"/>
        </w:rPr>
        <w:t xml:space="preserve"> </w:t>
      </w:r>
    </w:p>
    <w:p w:rsidR="008B4F8C" w:rsidRPr="00727EB1" w:rsidRDefault="002A6B54" w:rsidP="00727EB1">
      <w:pPr>
        <w:spacing w:line="240" w:lineRule="auto"/>
        <w:jc w:val="both"/>
        <w:rPr>
          <w:rFonts w:ascii="Arial Narrow" w:hAnsi="Arial Narrow"/>
          <w:sz w:val="24"/>
          <w:szCs w:val="24"/>
        </w:rPr>
      </w:pPr>
      <w:r>
        <w:rPr>
          <w:rFonts w:ascii="Arial Narrow" w:hAnsi="Arial Narrow"/>
          <w:sz w:val="24"/>
          <w:szCs w:val="24"/>
        </w:rPr>
        <w:t>D</w:t>
      </w:r>
      <w:r w:rsidR="008E5E22">
        <w:rPr>
          <w:rFonts w:ascii="Arial Narrow" w:hAnsi="Arial Narrow"/>
          <w:sz w:val="24"/>
          <w:szCs w:val="24"/>
        </w:rPr>
        <w:t>esde la Junta Republicana</w:t>
      </w:r>
      <w:r w:rsidR="008B4F8C">
        <w:rPr>
          <w:rFonts w:ascii="Arial Narrow" w:hAnsi="Arial Narrow"/>
          <w:sz w:val="24"/>
          <w:szCs w:val="24"/>
        </w:rPr>
        <w:t xml:space="preserve"> de Madrid</w:t>
      </w:r>
      <w:r w:rsidR="008E5E22">
        <w:rPr>
          <w:rFonts w:ascii="Arial Narrow" w:hAnsi="Arial Narrow"/>
          <w:sz w:val="24"/>
          <w:szCs w:val="24"/>
        </w:rPr>
        <w:t xml:space="preserve">, trabajamos por constitución </w:t>
      </w:r>
      <w:r w:rsidR="008B4F8C">
        <w:rPr>
          <w:rFonts w:ascii="Arial Narrow" w:hAnsi="Arial Narrow"/>
          <w:sz w:val="24"/>
          <w:szCs w:val="24"/>
        </w:rPr>
        <w:t xml:space="preserve">de una plataforma republicana unitaria de la Comunidad de Madrid, con </w:t>
      </w:r>
      <w:r>
        <w:rPr>
          <w:rFonts w:ascii="Arial Narrow" w:hAnsi="Arial Narrow"/>
          <w:sz w:val="24"/>
          <w:szCs w:val="24"/>
        </w:rPr>
        <w:t>el propósito de luchar por la III República, federal, laica, feminista, participativa, solidaria, donde seamos ciudadanos y no súbditos, en la que las libertades y el desarrollo de los valores y derechos humanos sea una realidad. Una República de todos y para todos. Por estos principios, unidos a los de igualdad, fra</w:t>
      </w:r>
      <w:r w:rsidR="003114DF">
        <w:rPr>
          <w:rFonts w:ascii="Arial Narrow" w:hAnsi="Arial Narrow"/>
          <w:sz w:val="24"/>
          <w:szCs w:val="24"/>
        </w:rPr>
        <w:t>ternidad y legalidad, trabajemos</w:t>
      </w:r>
      <w:r>
        <w:rPr>
          <w:rFonts w:ascii="Arial Narrow" w:hAnsi="Arial Narrow"/>
          <w:sz w:val="24"/>
          <w:szCs w:val="24"/>
        </w:rPr>
        <w:t xml:space="preserve"> libremente y demos forma al documento que sirva para alcanzar nuestros anhelos republicanos, </w:t>
      </w:r>
      <w:r w:rsidR="00951144">
        <w:rPr>
          <w:rFonts w:ascii="Arial Narrow" w:hAnsi="Arial Narrow"/>
          <w:sz w:val="24"/>
          <w:szCs w:val="24"/>
        </w:rPr>
        <w:t xml:space="preserve">donde cabemos </w:t>
      </w:r>
      <w:r>
        <w:rPr>
          <w:rFonts w:ascii="Arial Narrow" w:hAnsi="Arial Narrow"/>
          <w:sz w:val="24"/>
          <w:szCs w:val="24"/>
        </w:rPr>
        <w:t xml:space="preserve">todos los grupos republicanos que queremos acabar con la monarquía heredada del franquismo. Terminar con la impunidad de los crímenes cometidos en </w:t>
      </w:r>
      <w:r>
        <w:rPr>
          <w:rFonts w:ascii="Arial Narrow" w:hAnsi="Arial Narrow"/>
          <w:sz w:val="24"/>
          <w:szCs w:val="24"/>
        </w:rPr>
        <w:lastRenderedPageBreak/>
        <w:t>esa época y que se repara a las víctimas y sus familiares, además de pedir perdón a toda la sociedad española. Por todo ello, os convocamos al Primer Encuentro Republicano de la CAM.</w:t>
      </w:r>
    </w:p>
    <w:p w:rsidR="00853745" w:rsidRPr="00853745" w:rsidRDefault="00D04AC6" w:rsidP="00727EB1">
      <w:pPr>
        <w:shd w:val="clear" w:color="auto" w:fill="FFFFFF"/>
        <w:spacing w:after="360" w:line="240" w:lineRule="auto"/>
        <w:jc w:val="both"/>
        <w:textAlignment w:val="baseline"/>
        <w:rPr>
          <w:rFonts w:ascii="inherit" w:eastAsia="Times New Roman" w:hAnsi="inherit" w:cs="Arial"/>
          <w:color w:val="2B2B2B"/>
          <w:sz w:val="24"/>
          <w:szCs w:val="24"/>
          <w:lang w:eastAsia="es-ES"/>
        </w:rPr>
      </w:pPr>
      <w:r>
        <w:rPr>
          <w:rFonts w:ascii="inherit" w:eastAsia="Times New Roman" w:hAnsi="inherit" w:cs="Arial"/>
          <w:color w:val="2B2B2B"/>
          <w:sz w:val="24"/>
          <w:szCs w:val="24"/>
          <w:lang w:eastAsia="es-ES"/>
        </w:rPr>
        <w:t>Fue en la  Puerta del Sol, donde el 14 de abril de 1931,</w:t>
      </w:r>
      <w:r w:rsidR="00853745" w:rsidRPr="00853745">
        <w:rPr>
          <w:rFonts w:ascii="inherit" w:eastAsia="Times New Roman" w:hAnsi="inherit" w:cs="Arial"/>
          <w:color w:val="2B2B2B"/>
          <w:sz w:val="24"/>
          <w:szCs w:val="24"/>
          <w:lang w:eastAsia="es-ES"/>
        </w:rPr>
        <w:t xml:space="preserve"> se abrió un alba de esperanza agostada por los precursores políti</w:t>
      </w:r>
      <w:r w:rsidR="006E6194">
        <w:rPr>
          <w:rFonts w:ascii="inherit" w:eastAsia="Times New Roman" w:hAnsi="inherit" w:cs="Arial"/>
          <w:color w:val="2B2B2B"/>
          <w:sz w:val="24"/>
          <w:szCs w:val="24"/>
          <w:lang w:eastAsia="es-ES"/>
        </w:rPr>
        <w:t>cos</w:t>
      </w:r>
      <w:r>
        <w:rPr>
          <w:rFonts w:ascii="inherit" w:eastAsia="Times New Roman" w:hAnsi="inherit" w:cs="Arial"/>
          <w:color w:val="2B2B2B"/>
          <w:sz w:val="24"/>
          <w:szCs w:val="24"/>
          <w:lang w:eastAsia="es-ES"/>
        </w:rPr>
        <w:t xml:space="preserve"> que nos gobernaban y donde la ciudadanía proclamó la II República española, el periodo más largo en la historia de España, de avance democrático, cultural, educativo, social y de valores y derechos humanos. Nosotros expresamos y reafirmamos hoy</w:t>
      </w:r>
      <w:r w:rsidR="00853745" w:rsidRPr="00853745">
        <w:rPr>
          <w:rFonts w:ascii="inherit" w:eastAsia="Times New Roman" w:hAnsi="inherit" w:cs="Arial"/>
          <w:color w:val="2B2B2B"/>
          <w:sz w:val="24"/>
          <w:szCs w:val="24"/>
          <w:lang w:eastAsia="es-ES"/>
        </w:rPr>
        <w:t xml:space="preserve"> nuestro compromiso con la lucha, conscientes de que nadie nos va a regalar nada, de que para que nazca algo nuevo es condición indispensable que lo viejo muera.</w:t>
      </w:r>
    </w:p>
    <w:p w:rsidR="00853745" w:rsidRPr="00853745" w:rsidRDefault="00853745" w:rsidP="00727EB1">
      <w:pPr>
        <w:shd w:val="clear" w:color="auto" w:fill="FFFFFF"/>
        <w:spacing w:after="360" w:line="240" w:lineRule="auto"/>
        <w:jc w:val="both"/>
        <w:textAlignment w:val="baseline"/>
        <w:rPr>
          <w:rFonts w:ascii="inherit" w:eastAsia="Times New Roman" w:hAnsi="inherit" w:cs="Arial"/>
          <w:color w:val="2B2B2B"/>
          <w:sz w:val="24"/>
          <w:szCs w:val="24"/>
          <w:lang w:eastAsia="es-ES"/>
        </w:rPr>
      </w:pPr>
      <w:r w:rsidRPr="00853745">
        <w:rPr>
          <w:rFonts w:ascii="inherit" w:eastAsia="Times New Roman" w:hAnsi="inherit" w:cs="Arial"/>
          <w:color w:val="2B2B2B"/>
          <w:sz w:val="24"/>
          <w:szCs w:val="24"/>
          <w:lang w:eastAsia="es-ES"/>
        </w:rPr>
        <w:t>Conscientes del momento histórico que vivimos, sabiendo que el futuro seguirá siendo de lucha, las organizaciones que suscribimos este manifiesto proponemos este programa que, por encima de las lógicas diferencias que nos puedan separar, es la síntesis de los anhelos comunes. Pedimos a las organizaciones de izquierda que lo asuman y difundan y sea guía de su práctica política, para lograr la unidad de acción:</w:t>
      </w:r>
    </w:p>
    <w:p w:rsidR="00853745" w:rsidRPr="00A76243" w:rsidRDefault="00A76243" w:rsidP="00A76243">
      <w:pPr>
        <w:shd w:val="clear" w:color="auto" w:fill="FFFFFF"/>
        <w:spacing w:after="0" w:line="240" w:lineRule="auto"/>
        <w:jc w:val="both"/>
        <w:textAlignment w:val="baseline"/>
        <w:rPr>
          <w:rFonts w:ascii="inherit" w:eastAsia="Times New Roman" w:hAnsi="inherit" w:cs="Arial"/>
          <w:color w:val="2B2B2B"/>
          <w:sz w:val="24"/>
          <w:szCs w:val="24"/>
          <w:lang w:eastAsia="es-ES"/>
        </w:rPr>
      </w:pPr>
      <w:r w:rsidRPr="00A76243">
        <w:rPr>
          <w:rFonts w:ascii="inherit" w:eastAsia="Times New Roman" w:hAnsi="inherit" w:cs="Arial"/>
          <w:bCs/>
          <w:color w:val="2B2B2B"/>
          <w:sz w:val="24"/>
          <w:szCs w:val="24"/>
          <w:bdr w:val="none" w:sz="0" w:space="0" w:color="auto" w:frame="1"/>
          <w:lang w:eastAsia="es-ES"/>
        </w:rPr>
        <w:t>1</w:t>
      </w:r>
      <w:r>
        <w:rPr>
          <w:rFonts w:ascii="inherit" w:eastAsia="Times New Roman" w:hAnsi="inherit" w:cs="Arial"/>
          <w:b/>
          <w:bCs/>
          <w:color w:val="2B2B2B"/>
          <w:sz w:val="24"/>
          <w:szCs w:val="24"/>
          <w:bdr w:val="none" w:sz="0" w:space="0" w:color="auto" w:frame="1"/>
          <w:lang w:eastAsia="es-ES"/>
        </w:rPr>
        <w:t>.</w:t>
      </w:r>
      <w:r w:rsidR="00853745" w:rsidRPr="00A76243">
        <w:rPr>
          <w:rFonts w:ascii="inherit" w:eastAsia="Times New Roman" w:hAnsi="inherit" w:cs="Arial"/>
          <w:b/>
          <w:bCs/>
          <w:color w:val="2B2B2B"/>
          <w:sz w:val="24"/>
          <w:szCs w:val="24"/>
          <w:bdr w:val="none" w:sz="0" w:space="0" w:color="auto" w:frame="1"/>
          <w:lang w:eastAsia="es-ES"/>
        </w:rPr>
        <w:t>Programa de choque contra la crisis     </w:t>
      </w:r>
    </w:p>
    <w:p w:rsidR="00853745" w:rsidRPr="00853745" w:rsidRDefault="00853745" w:rsidP="00727EB1">
      <w:pPr>
        <w:shd w:val="clear" w:color="auto" w:fill="FFFFFF"/>
        <w:spacing w:after="360" w:line="240" w:lineRule="auto"/>
        <w:jc w:val="both"/>
        <w:textAlignment w:val="baseline"/>
        <w:rPr>
          <w:rFonts w:ascii="inherit" w:eastAsia="Times New Roman" w:hAnsi="inherit" w:cs="Arial"/>
          <w:color w:val="2B2B2B"/>
          <w:sz w:val="24"/>
          <w:szCs w:val="24"/>
          <w:lang w:eastAsia="es-ES"/>
        </w:rPr>
      </w:pPr>
      <w:r w:rsidRPr="00853745">
        <w:rPr>
          <w:rFonts w:ascii="inherit" w:eastAsia="Times New Roman" w:hAnsi="inherit" w:cs="Arial"/>
          <w:color w:val="2B2B2B"/>
          <w:sz w:val="24"/>
          <w:szCs w:val="24"/>
          <w:lang w:eastAsia="es-ES"/>
        </w:rPr>
        <w:t>Aprobación inmediata de un programa de choque para impulsar el desarrollo económico y social, apoyar y proteger a las personas y familias más afectadas por la crisis.</w:t>
      </w:r>
    </w:p>
    <w:p w:rsidR="00853745" w:rsidRPr="00853745" w:rsidRDefault="00853745" w:rsidP="00727EB1">
      <w:pPr>
        <w:shd w:val="clear" w:color="auto" w:fill="FFFFFF"/>
        <w:spacing w:after="360" w:line="240" w:lineRule="auto"/>
        <w:jc w:val="both"/>
        <w:textAlignment w:val="baseline"/>
        <w:rPr>
          <w:rFonts w:ascii="inherit" w:eastAsia="Times New Roman" w:hAnsi="inherit" w:cs="Arial"/>
          <w:color w:val="2B2B2B"/>
          <w:sz w:val="24"/>
          <w:szCs w:val="24"/>
          <w:lang w:eastAsia="es-ES"/>
        </w:rPr>
      </w:pPr>
      <w:r w:rsidRPr="00853745">
        <w:rPr>
          <w:rFonts w:ascii="inherit" w:eastAsia="Times New Roman" w:hAnsi="inherit" w:cs="Arial"/>
          <w:color w:val="2B2B2B"/>
          <w:sz w:val="24"/>
          <w:szCs w:val="24"/>
          <w:lang w:eastAsia="es-ES"/>
        </w:rPr>
        <w:t>Cambiar el modelo productivo, fomentando la industria y los sectores con mayor valor añadido, promocionando los servicios y el empleo públicos y garantizando un mayor control social de la economía mediante la intervención del Estado.</w:t>
      </w:r>
    </w:p>
    <w:p w:rsidR="00853745" w:rsidRPr="00853745" w:rsidRDefault="00853745" w:rsidP="00727EB1">
      <w:pPr>
        <w:shd w:val="clear" w:color="auto" w:fill="FFFFFF"/>
        <w:spacing w:after="360" w:line="240" w:lineRule="auto"/>
        <w:jc w:val="both"/>
        <w:textAlignment w:val="baseline"/>
        <w:rPr>
          <w:rFonts w:ascii="inherit" w:eastAsia="Times New Roman" w:hAnsi="inherit" w:cs="Arial"/>
          <w:color w:val="2B2B2B"/>
          <w:sz w:val="24"/>
          <w:szCs w:val="24"/>
          <w:lang w:eastAsia="es-ES"/>
        </w:rPr>
      </w:pPr>
      <w:r w:rsidRPr="00853745">
        <w:rPr>
          <w:rFonts w:ascii="inherit" w:eastAsia="Times New Roman" w:hAnsi="inherit" w:cs="Arial"/>
          <w:color w:val="2B2B2B"/>
          <w:sz w:val="24"/>
          <w:szCs w:val="24"/>
          <w:lang w:eastAsia="es-ES"/>
        </w:rPr>
        <w:t>Aumentar los recursos públicos, mediante una política fiscal progresiva que grave más a quien más tiene y reduzca la carga fiscal de las clases populares. Combatir con decisión el fraude fiscal, particularmente el de las grandes empresas y rentas.</w:t>
      </w:r>
    </w:p>
    <w:p w:rsidR="00853745" w:rsidRPr="00853745" w:rsidRDefault="00853745" w:rsidP="00727EB1">
      <w:pPr>
        <w:shd w:val="clear" w:color="auto" w:fill="FFFFFF"/>
        <w:spacing w:after="360" w:line="240" w:lineRule="auto"/>
        <w:jc w:val="both"/>
        <w:textAlignment w:val="baseline"/>
        <w:rPr>
          <w:rFonts w:ascii="inherit" w:eastAsia="Times New Roman" w:hAnsi="inherit" w:cs="Arial"/>
          <w:color w:val="2B2B2B"/>
          <w:sz w:val="24"/>
          <w:szCs w:val="24"/>
          <w:lang w:eastAsia="es-ES"/>
        </w:rPr>
      </w:pPr>
      <w:r w:rsidRPr="00853745">
        <w:rPr>
          <w:rFonts w:ascii="inherit" w:eastAsia="Times New Roman" w:hAnsi="inherit" w:cs="Arial"/>
          <w:color w:val="2B2B2B"/>
          <w:sz w:val="24"/>
          <w:szCs w:val="24"/>
          <w:lang w:eastAsia="es-ES"/>
        </w:rPr>
        <w:t>Derogación de las reformas laborales de 1994, 2.010 y 2012, recuperando la causalidad en los contratos, evitando y controlando con firmeza la subcontratación de servicios, recuperando para las instituciones públicas la prestación de los servicios hoy privatizados y adoptando aquellas medidas (aumento del salario mínimo, derogación de la Reforma de las Pensiones de 2012, mejora del subsidio de paro, etc.) que sirvan para aumentar las rentas más bajas y mejorar la actividad económica.</w:t>
      </w:r>
    </w:p>
    <w:p w:rsidR="00853745" w:rsidRPr="00853745" w:rsidRDefault="00853745" w:rsidP="00727EB1">
      <w:pPr>
        <w:shd w:val="clear" w:color="auto" w:fill="FFFFFF"/>
        <w:spacing w:after="360" w:line="240" w:lineRule="auto"/>
        <w:jc w:val="both"/>
        <w:textAlignment w:val="baseline"/>
        <w:rPr>
          <w:rFonts w:ascii="inherit" w:eastAsia="Times New Roman" w:hAnsi="inherit" w:cs="Arial"/>
          <w:color w:val="2B2B2B"/>
          <w:sz w:val="24"/>
          <w:szCs w:val="24"/>
          <w:lang w:eastAsia="es-ES"/>
        </w:rPr>
      </w:pPr>
      <w:r w:rsidRPr="00853745">
        <w:rPr>
          <w:rFonts w:ascii="inherit" w:eastAsia="Times New Roman" w:hAnsi="inherit" w:cs="Arial"/>
          <w:color w:val="2B2B2B"/>
          <w:sz w:val="24"/>
          <w:szCs w:val="24"/>
          <w:lang w:eastAsia="es-ES"/>
        </w:rPr>
        <w:t>Adopció</w:t>
      </w:r>
      <w:r w:rsidR="00A76243">
        <w:rPr>
          <w:rFonts w:ascii="inherit" w:eastAsia="Times New Roman" w:hAnsi="inherit" w:cs="Arial"/>
          <w:color w:val="2B2B2B"/>
          <w:sz w:val="24"/>
          <w:szCs w:val="24"/>
          <w:lang w:eastAsia="es-ES"/>
        </w:rPr>
        <w:t xml:space="preserve">n de aquellas medidas sociales, </w:t>
      </w:r>
      <w:r w:rsidRPr="00853745">
        <w:rPr>
          <w:rFonts w:ascii="inherit" w:eastAsia="Times New Roman" w:hAnsi="inherit" w:cs="Arial"/>
          <w:color w:val="2B2B2B"/>
          <w:sz w:val="24"/>
          <w:szCs w:val="24"/>
          <w:lang w:eastAsia="es-ES"/>
        </w:rPr>
        <w:t>prohibición de desahucios, creación de un parque de viviendas públicas en alquiler, fijación de precios por el estado y garantía de prestación de los servicios de energía transporte y alimentos de primera necesidad para las familias, que garanticen unas prestaciones mínimas y unos servicios adecuados a todos los ciudadanos.</w:t>
      </w:r>
    </w:p>
    <w:p w:rsidR="00853745" w:rsidRPr="00853745" w:rsidRDefault="00853745" w:rsidP="00727EB1">
      <w:pPr>
        <w:numPr>
          <w:ilvl w:val="0"/>
          <w:numId w:val="2"/>
        </w:numPr>
        <w:shd w:val="clear" w:color="auto" w:fill="FFFFFF"/>
        <w:spacing w:after="0" w:line="240" w:lineRule="auto"/>
        <w:ind w:left="300"/>
        <w:jc w:val="both"/>
        <w:textAlignment w:val="baseline"/>
        <w:rPr>
          <w:rFonts w:ascii="inherit" w:eastAsia="Times New Roman" w:hAnsi="inherit" w:cs="Arial"/>
          <w:color w:val="2B2B2B"/>
          <w:sz w:val="24"/>
          <w:szCs w:val="24"/>
          <w:lang w:eastAsia="es-ES"/>
        </w:rPr>
      </w:pPr>
      <w:r w:rsidRPr="00853745">
        <w:rPr>
          <w:rFonts w:ascii="inherit" w:eastAsia="Times New Roman" w:hAnsi="inherit" w:cs="Arial"/>
          <w:b/>
          <w:bCs/>
          <w:color w:val="2B2B2B"/>
          <w:sz w:val="24"/>
          <w:szCs w:val="24"/>
          <w:bdr w:val="none" w:sz="0" w:space="0" w:color="auto" w:frame="1"/>
          <w:lang w:eastAsia="es-ES"/>
        </w:rPr>
        <w:t>Restablecimiento de la soberanía popular</w:t>
      </w:r>
    </w:p>
    <w:p w:rsidR="00853745" w:rsidRPr="00853745" w:rsidRDefault="00853745" w:rsidP="00727EB1">
      <w:pPr>
        <w:shd w:val="clear" w:color="auto" w:fill="FFFFFF"/>
        <w:spacing w:after="360" w:line="240" w:lineRule="auto"/>
        <w:jc w:val="both"/>
        <w:textAlignment w:val="baseline"/>
        <w:rPr>
          <w:rFonts w:ascii="inherit" w:eastAsia="Times New Roman" w:hAnsi="inherit" w:cs="Arial"/>
          <w:color w:val="2B2B2B"/>
          <w:sz w:val="24"/>
          <w:szCs w:val="24"/>
          <w:lang w:eastAsia="es-ES"/>
        </w:rPr>
      </w:pPr>
      <w:r w:rsidRPr="00853745">
        <w:rPr>
          <w:rFonts w:ascii="inherit" w:eastAsia="Times New Roman" w:hAnsi="inherit" w:cs="Arial"/>
          <w:color w:val="2B2B2B"/>
          <w:sz w:val="24"/>
          <w:szCs w:val="24"/>
          <w:lang w:eastAsia="es-ES"/>
        </w:rPr>
        <w:t xml:space="preserve">Restablecer la soberanía popular y recuperar la democracia, sin ataduras ni atajos. Proponemos para ello, la anulación inmediata de las leyes de excepción, las de ahora y las de antes, que son utilizadas para acallar la indignación de nuestros pueblos: la ley de partidos, la ley mordaza, la reforma del Código Penal y ley de </w:t>
      </w:r>
      <w:r w:rsidR="00727EB1" w:rsidRPr="00853745">
        <w:rPr>
          <w:rFonts w:ascii="inherit" w:eastAsia="Times New Roman" w:hAnsi="inherit" w:cs="Arial"/>
          <w:color w:val="2B2B2B"/>
          <w:sz w:val="24"/>
          <w:szCs w:val="24"/>
          <w:lang w:eastAsia="es-ES"/>
        </w:rPr>
        <w:t>racionalización</w:t>
      </w:r>
      <w:r w:rsidRPr="00853745">
        <w:rPr>
          <w:rFonts w:ascii="inherit" w:eastAsia="Times New Roman" w:hAnsi="inherit" w:cs="Arial"/>
          <w:color w:val="2B2B2B"/>
          <w:sz w:val="24"/>
          <w:szCs w:val="24"/>
          <w:lang w:eastAsia="es-ES"/>
        </w:rPr>
        <w:t xml:space="preserve"> y sostenibilidad de la </w:t>
      </w:r>
      <w:r w:rsidR="00727EB1" w:rsidRPr="00853745">
        <w:rPr>
          <w:rFonts w:ascii="inherit" w:eastAsia="Times New Roman" w:hAnsi="inherit" w:cs="Arial"/>
          <w:color w:val="2B2B2B"/>
          <w:sz w:val="24"/>
          <w:szCs w:val="24"/>
          <w:lang w:eastAsia="es-ES"/>
        </w:rPr>
        <w:t>Administración</w:t>
      </w:r>
      <w:r w:rsidRPr="00853745">
        <w:rPr>
          <w:rFonts w:ascii="inherit" w:eastAsia="Times New Roman" w:hAnsi="inherit" w:cs="Arial"/>
          <w:color w:val="2B2B2B"/>
          <w:sz w:val="24"/>
          <w:szCs w:val="24"/>
          <w:lang w:eastAsia="es-ES"/>
        </w:rPr>
        <w:t xml:space="preserve"> local que es un atentado a la democracia y a la </w:t>
      </w:r>
      <w:r w:rsidRPr="00853745">
        <w:rPr>
          <w:rFonts w:ascii="inherit" w:eastAsia="Times New Roman" w:hAnsi="inherit" w:cs="Arial"/>
          <w:color w:val="2B2B2B"/>
          <w:sz w:val="24"/>
          <w:szCs w:val="24"/>
          <w:lang w:eastAsia="es-ES"/>
        </w:rPr>
        <w:lastRenderedPageBreak/>
        <w:t>autonomía de las entidades locales y que abre la puerta a la “privatización” o “desaparición” de los servicios sociales que prestan los ayuntamientos.</w:t>
      </w:r>
    </w:p>
    <w:p w:rsidR="00853745" w:rsidRPr="00853745" w:rsidRDefault="00853745" w:rsidP="00727EB1">
      <w:pPr>
        <w:shd w:val="clear" w:color="auto" w:fill="FFFFFF"/>
        <w:spacing w:after="360" w:line="240" w:lineRule="auto"/>
        <w:jc w:val="both"/>
        <w:textAlignment w:val="baseline"/>
        <w:rPr>
          <w:rFonts w:ascii="inherit" w:eastAsia="Times New Roman" w:hAnsi="inherit" w:cs="Arial"/>
          <w:color w:val="2B2B2B"/>
          <w:sz w:val="24"/>
          <w:szCs w:val="24"/>
          <w:lang w:eastAsia="es-ES"/>
        </w:rPr>
      </w:pPr>
      <w:r w:rsidRPr="00853745">
        <w:rPr>
          <w:rFonts w:ascii="inherit" w:eastAsia="Times New Roman" w:hAnsi="inherit" w:cs="Arial"/>
          <w:color w:val="2B2B2B"/>
          <w:sz w:val="24"/>
          <w:szCs w:val="24"/>
          <w:lang w:eastAsia="es-ES"/>
        </w:rPr>
        <w:t>Plena garantía, hoy negada por la Constitución, de que las grandes decisiones que afecten a la Nación sean consultadas en referéndum vinculante.</w:t>
      </w:r>
    </w:p>
    <w:p w:rsidR="00853745" w:rsidRPr="00853745" w:rsidRDefault="00853745" w:rsidP="00727EB1">
      <w:pPr>
        <w:shd w:val="clear" w:color="auto" w:fill="FFFFFF"/>
        <w:spacing w:after="360" w:line="240" w:lineRule="auto"/>
        <w:jc w:val="both"/>
        <w:textAlignment w:val="baseline"/>
        <w:rPr>
          <w:rFonts w:ascii="inherit" w:eastAsia="Times New Roman" w:hAnsi="inherit" w:cs="Arial"/>
          <w:color w:val="2B2B2B"/>
          <w:sz w:val="24"/>
          <w:szCs w:val="24"/>
          <w:lang w:eastAsia="es-ES"/>
        </w:rPr>
      </w:pPr>
      <w:r w:rsidRPr="00853745">
        <w:rPr>
          <w:rFonts w:ascii="inherit" w:eastAsia="Times New Roman" w:hAnsi="inherit" w:cs="Arial"/>
          <w:color w:val="2B2B2B"/>
          <w:sz w:val="24"/>
          <w:szCs w:val="24"/>
          <w:lang w:eastAsia="es-ES"/>
        </w:rPr>
        <w:t xml:space="preserve">Hasta ahora no ha sido así, ni la forma de Estado, ni la estructura territorial y las relaciones entre los diversos pueblos y nacionalidades, ni los Tratados europeos: Maastricht, </w:t>
      </w:r>
      <w:r w:rsidR="00727EB1" w:rsidRPr="00853745">
        <w:rPr>
          <w:rFonts w:ascii="inherit" w:eastAsia="Times New Roman" w:hAnsi="inherit" w:cs="Arial"/>
          <w:color w:val="2B2B2B"/>
          <w:sz w:val="24"/>
          <w:szCs w:val="24"/>
          <w:lang w:eastAsia="es-ES"/>
        </w:rPr>
        <w:t>Ámsterdam</w:t>
      </w:r>
      <w:r w:rsidRPr="00853745">
        <w:rPr>
          <w:rFonts w:ascii="inherit" w:eastAsia="Times New Roman" w:hAnsi="inherit" w:cs="Arial"/>
          <w:color w:val="2B2B2B"/>
          <w:sz w:val="24"/>
          <w:szCs w:val="24"/>
          <w:lang w:eastAsia="es-ES"/>
        </w:rPr>
        <w:t>, Niza, Lisboa, ni la adopción del euro como moneda única, han contado con la preceptiva consulta vinculante.</w:t>
      </w:r>
    </w:p>
    <w:p w:rsidR="00853745" w:rsidRPr="00853745" w:rsidRDefault="00853745" w:rsidP="00727EB1">
      <w:pPr>
        <w:numPr>
          <w:ilvl w:val="0"/>
          <w:numId w:val="3"/>
        </w:numPr>
        <w:shd w:val="clear" w:color="auto" w:fill="FFFFFF"/>
        <w:spacing w:after="0" w:line="240" w:lineRule="auto"/>
        <w:ind w:left="300"/>
        <w:jc w:val="both"/>
        <w:textAlignment w:val="baseline"/>
        <w:rPr>
          <w:rFonts w:ascii="inherit" w:eastAsia="Times New Roman" w:hAnsi="inherit" w:cs="Arial"/>
          <w:color w:val="2B2B2B"/>
          <w:sz w:val="24"/>
          <w:szCs w:val="24"/>
          <w:lang w:eastAsia="es-ES"/>
        </w:rPr>
      </w:pPr>
      <w:r w:rsidRPr="00853745">
        <w:rPr>
          <w:rFonts w:ascii="inherit" w:eastAsia="Times New Roman" w:hAnsi="inherit" w:cs="Arial"/>
          <w:b/>
          <w:bCs/>
          <w:color w:val="2B2B2B"/>
          <w:sz w:val="24"/>
          <w:szCs w:val="24"/>
          <w:bdr w:val="none" w:sz="0" w:space="0" w:color="auto" w:frame="1"/>
          <w:lang w:eastAsia="es-ES"/>
        </w:rPr>
        <w:t> Derecho de autodeterminación de los pueblos</w:t>
      </w:r>
    </w:p>
    <w:p w:rsidR="00853745" w:rsidRPr="00853745" w:rsidRDefault="00853745" w:rsidP="00727EB1">
      <w:pPr>
        <w:shd w:val="clear" w:color="auto" w:fill="FFFFFF"/>
        <w:spacing w:after="360" w:line="240" w:lineRule="auto"/>
        <w:jc w:val="both"/>
        <w:textAlignment w:val="baseline"/>
        <w:rPr>
          <w:rFonts w:ascii="inherit" w:eastAsia="Times New Roman" w:hAnsi="inherit" w:cs="Arial"/>
          <w:color w:val="2B2B2B"/>
          <w:sz w:val="24"/>
          <w:szCs w:val="24"/>
          <w:lang w:eastAsia="es-ES"/>
        </w:rPr>
      </w:pPr>
      <w:r w:rsidRPr="00853745">
        <w:rPr>
          <w:rFonts w:ascii="inherit" w:eastAsia="Times New Roman" w:hAnsi="inherit" w:cs="Arial"/>
          <w:color w:val="2B2B2B"/>
          <w:sz w:val="24"/>
          <w:szCs w:val="24"/>
          <w:lang w:eastAsia="es-ES"/>
        </w:rPr>
        <w:t>Defendemos el derecho a la autodeterminación de los pueblos. Solo Pueblos libres que así lo decidan libremente pueden construir juntos un futuro común. El derecho a decidir es el armazón de su unidad. El problema de las nacionalidades en el Estado español existe, e ignorarlo como ha hecho el poder todos estos años, únicamente ha servido para enfrentar a los pueblos entre ellos.</w:t>
      </w:r>
    </w:p>
    <w:p w:rsidR="00853745" w:rsidRPr="00853745" w:rsidRDefault="00853745" w:rsidP="00727EB1">
      <w:pPr>
        <w:numPr>
          <w:ilvl w:val="0"/>
          <w:numId w:val="4"/>
        </w:numPr>
        <w:shd w:val="clear" w:color="auto" w:fill="FFFFFF"/>
        <w:spacing w:after="0" w:line="240" w:lineRule="auto"/>
        <w:ind w:left="300"/>
        <w:jc w:val="both"/>
        <w:textAlignment w:val="baseline"/>
        <w:rPr>
          <w:rFonts w:ascii="inherit" w:eastAsia="Times New Roman" w:hAnsi="inherit" w:cs="Arial"/>
          <w:color w:val="2B2B2B"/>
          <w:sz w:val="24"/>
          <w:szCs w:val="24"/>
          <w:lang w:eastAsia="es-ES"/>
        </w:rPr>
      </w:pPr>
      <w:r w:rsidRPr="00853745">
        <w:rPr>
          <w:rFonts w:ascii="inherit" w:eastAsia="Times New Roman" w:hAnsi="inherit" w:cs="Arial"/>
          <w:b/>
          <w:bCs/>
          <w:color w:val="2B2B2B"/>
          <w:sz w:val="24"/>
          <w:szCs w:val="24"/>
          <w:bdr w:val="none" w:sz="0" w:space="0" w:color="auto" w:frame="1"/>
          <w:lang w:eastAsia="es-ES"/>
        </w:rPr>
        <w:t>Independencia Nacional</w:t>
      </w:r>
    </w:p>
    <w:p w:rsidR="00853745" w:rsidRPr="00853745" w:rsidRDefault="00853745" w:rsidP="00727EB1">
      <w:pPr>
        <w:shd w:val="clear" w:color="auto" w:fill="FFFFFF"/>
        <w:spacing w:after="360" w:line="240" w:lineRule="auto"/>
        <w:jc w:val="both"/>
        <w:textAlignment w:val="baseline"/>
        <w:rPr>
          <w:rFonts w:ascii="inherit" w:eastAsia="Times New Roman" w:hAnsi="inherit" w:cs="Arial"/>
          <w:color w:val="2B2B2B"/>
          <w:sz w:val="24"/>
          <w:szCs w:val="24"/>
          <w:lang w:eastAsia="es-ES"/>
        </w:rPr>
      </w:pPr>
      <w:r w:rsidRPr="00853745">
        <w:rPr>
          <w:rFonts w:ascii="inherit" w:eastAsia="Times New Roman" w:hAnsi="inherit" w:cs="Arial"/>
          <w:color w:val="2B2B2B"/>
          <w:sz w:val="24"/>
          <w:szCs w:val="24"/>
          <w:lang w:eastAsia="es-ES"/>
        </w:rPr>
        <w:t>Ganar la independencia frente a los grandes poderes que dictan la política internacional. Nos encontramos dentro de la OTAN, en condiciones que violan los compromisos del Gobierno en 1986: las bases militares extranjeras continúan siendo utilizadas como plataformas estratégicas para las agresiones a otros pueblos con el consentimiento del gobierno de turno; participamos en la estructura militar integrada y no existe ningún control ni garantía sobre la presencia de armamento nuclear en territorio español.</w:t>
      </w:r>
    </w:p>
    <w:p w:rsidR="00853745" w:rsidRPr="00853745" w:rsidRDefault="00853745" w:rsidP="00727EB1">
      <w:pPr>
        <w:shd w:val="clear" w:color="auto" w:fill="FFFFFF"/>
        <w:spacing w:after="360" w:line="240" w:lineRule="auto"/>
        <w:jc w:val="both"/>
        <w:textAlignment w:val="baseline"/>
        <w:rPr>
          <w:rFonts w:ascii="inherit" w:eastAsia="Times New Roman" w:hAnsi="inherit" w:cs="Arial"/>
          <w:color w:val="2B2B2B"/>
          <w:sz w:val="24"/>
          <w:szCs w:val="24"/>
          <w:lang w:eastAsia="es-ES"/>
        </w:rPr>
      </w:pPr>
      <w:r w:rsidRPr="00853745">
        <w:rPr>
          <w:rFonts w:ascii="inherit" w:eastAsia="Times New Roman" w:hAnsi="inherit" w:cs="Arial"/>
          <w:color w:val="2B2B2B"/>
          <w:sz w:val="24"/>
          <w:szCs w:val="24"/>
          <w:lang w:eastAsia="es-ES"/>
        </w:rPr>
        <w:t>Es ahora, cuando la violencia domina las relaciones internacionales, cuando debemos romper de una vez esta anomalía política. Es preciso abandonar la OTAN, erigida en brazo armado de un imperialismo cada vez más agresivo. Un bloque militar que  prepara su “fuerza de intervención rápida” para actuar en conflictos como el de Libia que han provocado la diáspora de millones de personas a las que ahora Europa da la espalda; un bloque agresivo que amenaza la paz y nos compromete en conflictos.</w:t>
      </w:r>
    </w:p>
    <w:p w:rsidR="00853745" w:rsidRPr="00853745" w:rsidRDefault="00853745" w:rsidP="00727EB1">
      <w:pPr>
        <w:numPr>
          <w:ilvl w:val="0"/>
          <w:numId w:val="5"/>
        </w:numPr>
        <w:shd w:val="clear" w:color="auto" w:fill="FFFFFF"/>
        <w:spacing w:after="0" w:line="240" w:lineRule="auto"/>
        <w:ind w:left="300"/>
        <w:jc w:val="both"/>
        <w:textAlignment w:val="baseline"/>
        <w:rPr>
          <w:rFonts w:ascii="inherit" w:eastAsia="Times New Roman" w:hAnsi="inherit" w:cs="Arial"/>
          <w:color w:val="2B2B2B"/>
          <w:sz w:val="24"/>
          <w:szCs w:val="24"/>
          <w:lang w:eastAsia="es-ES"/>
        </w:rPr>
      </w:pPr>
      <w:r w:rsidRPr="00853745">
        <w:rPr>
          <w:rFonts w:ascii="inherit" w:eastAsia="Times New Roman" w:hAnsi="inherit" w:cs="Arial"/>
          <w:b/>
          <w:bCs/>
          <w:color w:val="2B2B2B"/>
          <w:sz w:val="24"/>
          <w:szCs w:val="24"/>
          <w:bdr w:val="none" w:sz="0" w:space="0" w:color="auto" w:frame="1"/>
          <w:lang w:eastAsia="es-ES"/>
        </w:rPr>
        <w:t>Apertura de un proceso constituyente</w:t>
      </w:r>
    </w:p>
    <w:p w:rsidR="00853745" w:rsidRPr="00853745" w:rsidRDefault="00853745" w:rsidP="00727EB1">
      <w:pPr>
        <w:shd w:val="clear" w:color="auto" w:fill="FFFFFF"/>
        <w:spacing w:after="360" w:line="240" w:lineRule="auto"/>
        <w:jc w:val="both"/>
        <w:textAlignment w:val="baseline"/>
        <w:rPr>
          <w:rFonts w:ascii="inherit" w:eastAsia="Times New Roman" w:hAnsi="inherit" w:cs="Arial"/>
          <w:color w:val="2B2B2B"/>
          <w:sz w:val="24"/>
          <w:szCs w:val="24"/>
          <w:lang w:eastAsia="es-ES"/>
        </w:rPr>
      </w:pPr>
      <w:r w:rsidRPr="00853745">
        <w:rPr>
          <w:rFonts w:ascii="inherit" w:eastAsia="Times New Roman" w:hAnsi="inherit" w:cs="Arial"/>
          <w:color w:val="2B2B2B"/>
          <w:sz w:val="24"/>
          <w:szCs w:val="24"/>
          <w:lang w:eastAsia="es-ES"/>
        </w:rPr>
        <w:t>Luchamos por la apertura de un periodo constituy</w:t>
      </w:r>
      <w:r w:rsidR="00A76243">
        <w:rPr>
          <w:rFonts w:ascii="inherit" w:eastAsia="Times New Roman" w:hAnsi="inherit" w:cs="Arial"/>
          <w:color w:val="2B2B2B"/>
          <w:sz w:val="24"/>
          <w:szCs w:val="24"/>
          <w:lang w:eastAsia="es-ES"/>
        </w:rPr>
        <w:t xml:space="preserve">ente. </w:t>
      </w:r>
      <w:r w:rsidRPr="00853745">
        <w:rPr>
          <w:rFonts w:ascii="inherit" w:eastAsia="Times New Roman" w:hAnsi="inherit" w:cs="Arial"/>
          <w:color w:val="2B2B2B"/>
          <w:sz w:val="24"/>
          <w:szCs w:val="24"/>
          <w:lang w:eastAsia="es-ES"/>
        </w:rPr>
        <w:t>La Constitución de 1.978 es un texto limitado, superado por la historia. Una norma que establece los límites de un modelo de estado y de una estructura institucional y política que da soporte a un régimen hoy en día cuestionado, dominado por una minoría de parásitos, grandes empresarios y financieros.</w:t>
      </w:r>
    </w:p>
    <w:p w:rsidR="00853745" w:rsidRPr="00853745" w:rsidRDefault="00853745" w:rsidP="00727EB1">
      <w:pPr>
        <w:shd w:val="clear" w:color="auto" w:fill="FFFFFF"/>
        <w:spacing w:after="360" w:line="240" w:lineRule="auto"/>
        <w:jc w:val="both"/>
        <w:textAlignment w:val="baseline"/>
        <w:rPr>
          <w:rFonts w:ascii="inherit" w:eastAsia="Times New Roman" w:hAnsi="inherit" w:cs="Arial"/>
          <w:color w:val="2B2B2B"/>
          <w:sz w:val="24"/>
          <w:szCs w:val="24"/>
          <w:lang w:eastAsia="es-ES"/>
        </w:rPr>
      </w:pPr>
      <w:r w:rsidRPr="00853745">
        <w:rPr>
          <w:rFonts w:ascii="inherit" w:eastAsia="Times New Roman" w:hAnsi="inherit" w:cs="Arial"/>
          <w:color w:val="2B2B2B"/>
          <w:sz w:val="24"/>
          <w:szCs w:val="24"/>
          <w:lang w:eastAsia="es-ES"/>
        </w:rPr>
        <w:t>La única modificación  desde su promulgación, el artículo 135 que limita la capacidad de endeudamiento del Estado, fue impuesto de espaldas a la mayoría social hace 5 años, en apenas diez días, y ha servido desde entonces para justificar una política de recortes tan brutal que amenaza el desarrollo de nuestra economía y ha condenado a la pobreza a un tercio de los ciudadanos.</w:t>
      </w:r>
    </w:p>
    <w:p w:rsidR="00853745" w:rsidRPr="00853745" w:rsidRDefault="00853745" w:rsidP="00727EB1">
      <w:pPr>
        <w:shd w:val="clear" w:color="auto" w:fill="FFFFFF"/>
        <w:spacing w:after="360" w:line="240" w:lineRule="auto"/>
        <w:jc w:val="both"/>
        <w:textAlignment w:val="baseline"/>
        <w:rPr>
          <w:rFonts w:ascii="inherit" w:eastAsia="Times New Roman" w:hAnsi="inherit" w:cs="Arial"/>
          <w:color w:val="2B2B2B"/>
          <w:sz w:val="24"/>
          <w:szCs w:val="24"/>
          <w:lang w:eastAsia="es-ES"/>
        </w:rPr>
      </w:pPr>
      <w:r w:rsidRPr="00853745">
        <w:rPr>
          <w:rFonts w:ascii="inherit" w:eastAsia="Times New Roman" w:hAnsi="inherit" w:cs="Arial"/>
          <w:color w:val="2B2B2B"/>
          <w:sz w:val="24"/>
          <w:szCs w:val="24"/>
          <w:lang w:eastAsia="es-ES"/>
        </w:rPr>
        <w:t xml:space="preserve">Hora es ya de abrir un periodo constituyente que devuelva la voz al pueblo para determinar la forma de Estado y garantizar la democracia, el derecho a la </w:t>
      </w:r>
      <w:r w:rsidRPr="00853745">
        <w:rPr>
          <w:rFonts w:ascii="inherit" w:eastAsia="Times New Roman" w:hAnsi="inherit" w:cs="Arial"/>
          <w:color w:val="2B2B2B"/>
          <w:sz w:val="24"/>
          <w:szCs w:val="24"/>
          <w:lang w:eastAsia="es-ES"/>
        </w:rPr>
        <w:lastRenderedPageBreak/>
        <w:t>autodeterminación, el control democrático de las instituciones, la reforma agraria aún pendiente, el control público y la nacionalización de los sectores económicos estratégicos,  el control efectivo y la participación de la ciudadanía en las cuestiones que le afectan. Una constitución que sirva de base para un futuro de progreso.</w:t>
      </w:r>
    </w:p>
    <w:p w:rsidR="00853745" w:rsidRPr="00853745" w:rsidRDefault="00853745" w:rsidP="00727EB1">
      <w:pPr>
        <w:numPr>
          <w:ilvl w:val="0"/>
          <w:numId w:val="6"/>
        </w:numPr>
        <w:shd w:val="clear" w:color="auto" w:fill="FFFFFF"/>
        <w:spacing w:after="0" w:line="240" w:lineRule="auto"/>
        <w:ind w:left="300"/>
        <w:jc w:val="both"/>
        <w:textAlignment w:val="baseline"/>
        <w:rPr>
          <w:rFonts w:ascii="inherit" w:eastAsia="Times New Roman" w:hAnsi="inherit" w:cs="Arial"/>
          <w:color w:val="2B2B2B"/>
          <w:sz w:val="24"/>
          <w:szCs w:val="24"/>
          <w:lang w:eastAsia="es-ES"/>
        </w:rPr>
      </w:pPr>
      <w:r w:rsidRPr="00853745">
        <w:rPr>
          <w:rFonts w:ascii="inherit" w:eastAsia="Times New Roman" w:hAnsi="inherit" w:cs="Arial"/>
          <w:b/>
          <w:bCs/>
          <w:color w:val="2B2B2B"/>
          <w:sz w:val="24"/>
          <w:szCs w:val="24"/>
          <w:bdr w:val="none" w:sz="0" w:space="0" w:color="auto" w:frame="1"/>
          <w:lang w:eastAsia="es-ES"/>
        </w:rPr>
        <w:t>Recuperación de la memoria histórica</w:t>
      </w:r>
    </w:p>
    <w:p w:rsidR="00853745" w:rsidRPr="00853745" w:rsidRDefault="00853745" w:rsidP="00727EB1">
      <w:pPr>
        <w:shd w:val="clear" w:color="auto" w:fill="FFFFFF"/>
        <w:spacing w:after="360" w:line="240" w:lineRule="auto"/>
        <w:jc w:val="both"/>
        <w:textAlignment w:val="baseline"/>
        <w:rPr>
          <w:rFonts w:ascii="inherit" w:eastAsia="Times New Roman" w:hAnsi="inherit" w:cs="Arial"/>
          <w:color w:val="2B2B2B"/>
          <w:sz w:val="24"/>
          <w:szCs w:val="24"/>
          <w:lang w:eastAsia="es-ES"/>
        </w:rPr>
      </w:pPr>
      <w:r w:rsidRPr="00853745">
        <w:rPr>
          <w:rFonts w:ascii="inherit" w:eastAsia="Times New Roman" w:hAnsi="inherit" w:cs="Arial"/>
          <w:color w:val="2B2B2B"/>
          <w:sz w:val="24"/>
          <w:szCs w:val="24"/>
          <w:lang w:eastAsia="es-ES"/>
        </w:rPr>
        <w:t>Exigimos recuperar la memoria histórica, que reivindique como inalienable patrimonio colectivo la lucha y el sacrificio de todos los luchadores  asesinados, perseguidos y damnificados por la dictadura franquista y abra una investigación independientes de las barbaries cometidas por la dictadura contra el pueblo, para situar en la Historia a cada cual en el lugar que le corresponde.</w:t>
      </w:r>
    </w:p>
    <w:p w:rsidR="00853745" w:rsidRDefault="00853745" w:rsidP="00727EB1">
      <w:pPr>
        <w:shd w:val="clear" w:color="auto" w:fill="FFFFFF"/>
        <w:spacing w:after="0" w:line="240" w:lineRule="auto"/>
        <w:jc w:val="both"/>
        <w:textAlignment w:val="baseline"/>
        <w:rPr>
          <w:rFonts w:ascii="inherit" w:eastAsia="Times New Roman" w:hAnsi="inherit" w:cs="Arial"/>
          <w:color w:val="2B2B2B"/>
          <w:sz w:val="24"/>
          <w:szCs w:val="24"/>
          <w:lang w:eastAsia="es-ES"/>
        </w:rPr>
      </w:pPr>
      <w:r w:rsidRPr="00853745">
        <w:rPr>
          <w:rFonts w:ascii="inherit" w:eastAsia="Times New Roman" w:hAnsi="inherit" w:cs="Arial"/>
          <w:color w:val="2B2B2B"/>
          <w:sz w:val="24"/>
          <w:szCs w:val="24"/>
          <w:lang w:eastAsia="es-ES"/>
        </w:rPr>
        <w:t>Se debe poner fin a la impunidad del franquismo, derogar la ley de amnistía, declarar nulas las  sentencias de los consejos de guerra ilegales y tribunales franquistas</w:t>
      </w:r>
      <w:r w:rsidRPr="00853745">
        <w:rPr>
          <w:rFonts w:ascii="inherit" w:eastAsia="Times New Roman" w:hAnsi="inherit" w:cs="Arial"/>
          <w:b/>
          <w:bCs/>
          <w:color w:val="2B2B2B"/>
          <w:sz w:val="24"/>
          <w:szCs w:val="24"/>
          <w:bdr w:val="none" w:sz="0" w:space="0" w:color="auto" w:frame="1"/>
          <w:lang w:eastAsia="es-ES"/>
        </w:rPr>
        <w:t>  </w:t>
      </w:r>
      <w:r w:rsidRPr="00853745">
        <w:rPr>
          <w:rFonts w:ascii="inherit" w:eastAsia="Times New Roman" w:hAnsi="inherit" w:cs="Arial"/>
          <w:color w:val="2B2B2B"/>
          <w:sz w:val="24"/>
          <w:szCs w:val="24"/>
          <w:lang w:eastAsia="es-ES"/>
        </w:rPr>
        <w:t>relacionadas con delitos políticos y cumplir de inmediato los acuerdos y resoluciones internacionales relacionados con la persecución de los crímenes franquistas y el resarcimiento de los afectados por ellos.</w:t>
      </w:r>
    </w:p>
    <w:p w:rsidR="000F2753" w:rsidRPr="00853745" w:rsidRDefault="000F2753" w:rsidP="00727EB1">
      <w:pPr>
        <w:shd w:val="clear" w:color="auto" w:fill="FFFFFF"/>
        <w:spacing w:after="0" w:line="240" w:lineRule="auto"/>
        <w:jc w:val="both"/>
        <w:textAlignment w:val="baseline"/>
        <w:rPr>
          <w:rFonts w:ascii="inherit" w:eastAsia="Times New Roman" w:hAnsi="inherit" w:cs="Arial"/>
          <w:color w:val="2B2B2B"/>
          <w:sz w:val="24"/>
          <w:szCs w:val="24"/>
          <w:lang w:eastAsia="es-ES"/>
        </w:rPr>
      </w:pPr>
    </w:p>
    <w:p w:rsidR="00853745" w:rsidRPr="00853745" w:rsidRDefault="00853745" w:rsidP="00727EB1">
      <w:pPr>
        <w:numPr>
          <w:ilvl w:val="0"/>
          <w:numId w:val="7"/>
        </w:numPr>
        <w:shd w:val="clear" w:color="auto" w:fill="FFFFFF"/>
        <w:spacing w:after="0" w:line="240" w:lineRule="auto"/>
        <w:ind w:left="300"/>
        <w:jc w:val="both"/>
        <w:textAlignment w:val="baseline"/>
        <w:rPr>
          <w:rFonts w:ascii="inherit" w:eastAsia="Times New Roman" w:hAnsi="inherit" w:cs="Arial"/>
          <w:color w:val="2B2B2B"/>
          <w:sz w:val="24"/>
          <w:szCs w:val="24"/>
          <w:lang w:eastAsia="es-ES"/>
        </w:rPr>
      </w:pPr>
      <w:r w:rsidRPr="00853745">
        <w:rPr>
          <w:rFonts w:ascii="inherit" w:eastAsia="Times New Roman" w:hAnsi="inherit" w:cs="Arial"/>
          <w:b/>
          <w:bCs/>
          <w:color w:val="2B2B2B"/>
          <w:sz w:val="24"/>
          <w:szCs w:val="24"/>
          <w:bdr w:val="none" w:sz="0" w:space="0" w:color="auto" w:frame="1"/>
          <w:lang w:eastAsia="es-ES"/>
        </w:rPr>
        <w:t>Rechazo a la UE de los mercados</w:t>
      </w:r>
    </w:p>
    <w:p w:rsidR="00853745" w:rsidRPr="00853745" w:rsidRDefault="00853745" w:rsidP="00727EB1">
      <w:pPr>
        <w:shd w:val="clear" w:color="auto" w:fill="FFFFFF"/>
        <w:spacing w:after="360" w:line="240" w:lineRule="auto"/>
        <w:jc w:val="both"/>
        <w:textAlignment w:val="baseline"/>
        <w:rPr>
          <w:rFonts w:ascii="inherit" w:eastAsia="Times New Roman" w:hAnsi="inherit" w:cs="Arial"/>
          <w:color w:val="2B2B2B"/>
          <w:sz w:val="24"/>
          <w:szCs w:val="24"/>
          <w:lang w:eastAsia="es-ES"/>
        </w:rPr>
      </w:pPr>
      <w:r w:rsidRPr="00853745">
        <w:rPr>
          <w:rFonts w:ascii="inherit" w:eastAsia="Times New Roman" w:hAnsi="inherit" w:cs="Arial"/>
          <w:color w:val="2B2B2B"/>
          <w:sz w:val="24"/>
          <w:szCs w:val="24"/>
          <w:lang w:eastAsia="es-ES"/>
        </w:rPr>
        <w:t>Rechazamos la Europea de los Mercados. La Europa del capital, que desprecia a los refugiados que piden asilo huyendo de la guerra y la miseria, nos impone el dogal de una deuda que impide el desarrollo independiente de la economía de nuestro país y nos ata a las imposiciones de la Comisión Europea y del Banco Central Europeo</w:t>
      </w:r>
    </w:p>
    <w:p w:rsidR="00853745" w:rsidRPr="00853745" w:rsidRDefault="00853745" w:rsidP="00727EB1">
      <w:pPr>
        <w:numPr>
          <w:ilvl w:val="0"/>
          <w:numId w:val="8"/>
        </w:numPr>
        <w:shd w:val="clear" w:color="auto" w:fill="FFFFFF"/>
        <w:spacing w:after="0" w:line="240" w:lineRule="auto"/>
        <w:ind w:left="300"/>
        <w:jc w:val="both"/>
        <w:textAlignment w:val="baseline"/>
        <w:rPr>
          <w:rFonts w:ascii="inherit" w:eastAsia="Times New Roman" w:hAnsi="inherit" w:cs="Arial"/>
          <w:color w:val="2B2B2B"/>
          <w:sz w:val="24"/>
          <w:szCs w:val="24"/>
          <w:lang w:eastAsia="es-ES"/>
        </w:rPr>
      </w:pPr>
      <w:r w:rsidRPr="00853745">
        <w:rPr>
          <w:rFonts w:ascii="inherit" w:eastAsia="Times New Roman" w:hAnsi="inherit" w:cs="Arial"/>
          <w:b/>
          <w:bCs/>
          <w:color w:val="2B2B2B"/>
          <w:sz w:val="24"/>
          <w:szCs w:val="24"/>
          <w:bdr w:val="none" w:sz="0" w:space="0" w:color="auto" w:frame="1"/>
          <w:lang w:eastAsia="es-ES"/>
        </w:rPr>
        <w:t>Por la República</w:t>
      </w:r>
    </w:p>
    <w:p w:rsidR="00853745" w:rsidRPr="00853745" w:rsidRDefault="00853745" w:rsidP="00727EB1">
      <w:pPr>
        <w:shd w:val="clear" w:color="auto" w:fill="FFFFFF"/>
        <w:spacing w:after="360" w:line="240" w:lineRule="auto"/>
        <w:jc w:val="both"/>
        <w:textAlignment w:val="baseline"/>
        <w:rPr>
          <w:rFonts w:ascii="inherit" w:eastAsia="Times New Roman" w:hAnsi="inherit" w:cs="Arial"/>
          <w:color w:val="2B2B2B"/>
          <w:sz w:val="24"/>
          <w:szCs w:val="24"/>
          <w:lang w:eastAsia="es-ES"/>
        </w:rPr>
      </w:pPr>
      <w:r w:rsidRPr="00853745">
        <w:rPr>
          <w:rFonts w:ascii="inherit" w:eastAsia="Times New Roman" w:hAnsi="inherit" w:cs="Arial"/>
          <w:color w:val="2B2B2B"/>
          <w:sz w:val="24"/>
          <w:szCs w:val="24"/>
          <w:lang w:eastAsia="es-ES"/>
        </w:rPr>
        <w:t>Defendemos la República, con carácter laico, democrático, popular y federal, resultado de ese proceso constituyente y como único marco posible para el desarrollo de la democracia y de las libertades públicas, individuales y colectivas.</w:t>
      </w:r>
    </w:p>
    <w:p w:rsidR="00F37181" w:rsidRPr="000F2753" w:rsidRDefault="00853745" w:rsidP="00727EB1">
      <w:pPr>
        <w:shd w:val="clear" w:color="auto" w:fill="FFFFFF"/>
        <w:spacing w:after="360" w:line="240" w:lineRule="auto"/>
        <w:jc w:val="both"/>
        <w:textAlignment w:val="baseline"/>
        <w:rPr>
          <w:rFonts w:ascii="inherit" w:eastAsia="Times New Roman" w:hAnsi="inherit" w:cs="Arial"/>
          <w:b/>
          <w:i/>
          <w:color w:val="2B2B2B"/>
          <w:sz w:val="24"/>
          <w:szCs w:val="24"/>
          <w:lang w:eastAsia="es-ES"/>
        </w:rPr>
      </w:pPr>
      <w:r w:rsidRPr="000F2753">
        <w:rPr>
          <w:rFonts w:ascii="inherit" w:eastAsia="Times New Roman" w:hAnsi="inherit" w:cs="Arial"/>
          <w:b/>
          <w:i/>
          <w:color w:val="2B2B2B"/>
          <w:sz w:val="24"/>
          <w:szCs w:val="24"/>
          <w:lang w:eastAsia="es-ES"/>
        </w:rPr>
        <w:t>Fed</w:t>
      </w:r>
      <w:r w:rsidR="000F2753" w:rsidRPr="000F2753">
        <w:rPr>
          <w:rFonts w:ascii="inherit" w:eastAsia="Times New Roman" w:hAnsi="inherit" w:cs="Arial"/>
          <w:b/>
          <w:i/>
          <w:color w:val="2B2B2B"/>
          <w:sz w:val="24"/>
          <w:szCs w:val="24"/>
          <w:lang w:eastAsia="es-ES"/>
        </w:rPr>
        <w:t>eración</w:t>
      </w:r>
      <w:r w:rsidRPr="000F2753">
        <w:rPr>
          <w:rFonts w:ascii="inherit" w:eastAsia="Times New Roman" w:hAnsi="inherit" w:cs="Arial"/>
          <w:b/>
          <w:i/>
          <w:color w:val="2B2B2B"/>
          <w:sz w:val="24"/>
          <w:szCs w:val="24"/>
          <w:lang w:eastAsia="es-ES"/>
        </w:rPr>
        <w:t xml:space="preserve"> de Republicanos (RPS), Unión Cívica por la República (UCR), IR, Los Verdes, Partido Comunista de España ( Marxista-Leninista), Juventud Comunista de España (Marxista-Leninista)</w:t>
      </w:r>
      <w:r w:rsidR="000F2753" w:rsidRPr="000F2753">
        <w:rPr>
          <w:rFonts w:ascii="inherit" w:eastAsia="Times New Roman" w:hAnsi="inherit" w:cs="Arial"/>
          <w:b/>
          <w:i/>
          <w:color w:val="2B2B2B"/>
          <w:sz w:val="24"/>
          <w:szCs w:val="24"/>
          <w:lang w:eastAsia="es-ES"/>
        </w:rPr>
        <w:t xml:space="preserve"> (PCE(m-l),</w:t>
      </w:r>
      <w:r w:rsidRPr="000F2753">
        <w:rPr>
          <w:rFonts w:ascii="inherit" w:eastAsia="Times New Roman" w:hAnsi="inherit" w:cs="Arial"/>
          <w:b/>
          <w:i/>
          <w:color w:val="2B2B2B"/>
          <w:sz w:val="24"/>
          <w:szCs w:val="24"/>
          <w:lang w:eastAsia="es-ES"/>
        </w:rPr>
        <w:t xml:space="preserve"> PCE, IU, UJCE, Agrupación Republicana de Coslada (ARCO), Socialismo Mostoleño (SOMOS), Juntas Republicanas de Moratalaz Vallecas, y Madrid, </w:t>
      </w:r>
      <w:r w:rsidR="000F2753" w:rsidRPr="000F2753">
        <w:rPr>
          <w:rFonts w:ascii="inherit" w:eastAsia="Times New Roman" w:hAnsi="inherit" w:cs="Arial"/>
          <w:b/>
          <w:i/>
          <w:color w:val="2B2B2B"/>
          <w:sz w:val="24"/>
          <w:szCs w:val="24"/>
          <w:lang w:eastAsia="es-ES"/>
        </w:rPr>
        <w:t xml:space="preserve">Plataforma de </w:t>
      </w:r>
      <w:r w:rsidRPr="000F2753">
        <w:rPr>
          <w:rFonts w:ascii="inherit" w:eastAsia="Times New Roman" w:hAnsi="inherit" w:cs="Arial"/>
          <w:b/>
          <w:i/>
          <w:color w:val="2B2B2B"/>
          <w:sz w:val="24"/>
          <w:szCs w:val="24"/>
          <w:lang w:eastAsia="es-ES"/>
        </w:rPr>
        <w:t>Detenidos 27E, Agrupación Republicana de Móstoles (ARM), Partido Feminista Español, Ateneo Cultural 1º de Mayo, Memorialistas, Tertulia Republicana de Ciempozuelos.</w:t>
      </w:r>
    </w:p>
    <w:sectPr w:rsidR="00F37181" w:rsidRPr="000F2753" w:rsidSect="00E658FB">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inherit">
    <w:altName w:val="Times New Roman"/>
    <w:panose1 w:val="00000000000000000000"/>
    <w:charset w:val="00"/>
    <w:family w:val="roman"/>
    <w:notTrueType/>
    <w:pitch w:val="default"/>
    <w:sig w:usb0="00000000" w:usb1="00000000" w:usb2="00000000" w:usb3="00000000" w:csb0="00000000"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756DF4"/>
    <w:multiLevelType w:val="multilevel"/>
    <w:tmpl w:val="064A934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9CE5632"/>
    <w:multiLevelType w:val="multilevel"/>
    <w:tmpl w:val="2996D52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1D0A3764"/>
    <w:multiLevelType w:val="multilevel"/>
    <w:tmpl w:val="4FEA20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2177155C"/>
    <w:multiLevelType w:val="hybridMultilevel"/>
    <w:tmpl w:val="EB48A644"/>
    <w:lvl w:ilvl="0" w:tplc="AFBC3A88">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nsid w:val="220B39F3"/>
    <w:multiLevelType w:val="hybridMultilevel"/>
    <w:tmpl w:val="5A76BE38"/>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
    <w:nsid w:val="25A44267"/>
    <w:multiLevelType w:val="multilevel"/>
    <w:tmpl w:val="752EF18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4C3D7DC8"/>
    <w:multiLevelType w:val="multilevel"/>
    <w:tmpl w:val="732E3D1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55DC1994"/>
    <w:multiLevelType w:val="multilevel"/>
    <w:tmpl w:val="CE6C9DC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635878DE"/>
    <w:multiLevelType w:val="multilevel"/>
    <w:tmpl w:val="46DE1E1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6E185DF1"/>
    <w:multiLevelType w:val="multilevel"/>
    <w:tmpl w:val="7772B4E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
  </w:num>
  <w:num w:numId="2">
    <w:abstractNumId w:val="1"/>
  </w:num>
  <w:num w:numId="3">
    <w:abstractNumId w:val="0"/>
  </w:num>
  <w:num w:numId="4">
    <w:abstractNumId w:val="6"/>
  </w:num>
  <w:num w:numId="5">
    <w:abstractNumId w:val="8"/>
  </w:num>
  <w:num w:numId="6">
    <w:abstractNumId w:val="7"/>
  </w:num>
  <w:num w:numId="7">
    <w:abstractNumId w:val="5"/>
  </w:num>
  <w:num w:numId="8">
    <w:abstractNumId w:val="9"/>
  </w:num>
  <w:num w:numId="9">
    <w:abstractNumId w:val="4"/>
  </w:num>
  <w:num w:numId="10">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853745"/>
    <w:rsid w:val="000F2753"/>
    <w:rsid w:val="001445C9"/>
    <w:rsid w:val="00196FC6"/>
    <w:rsid w:val="002A6B54"/>
    <w:rsid w:val="003114DF"/>
    <w:rsid w:val="006E6194"/>
    <w:rsid w:val="00727EB1"/>
    <w:rsid w:val="00853745"/>
    <w:rsid w:val="008B4F8C"/>
    <w:rsid w:val="008E5E22"/>
    <w:rsid w:val="00951144"/>
    <w:rsid w:val="00A64020"/>
    <w:rsid w:val="00A76243"/>
    <w:rsid w:val="00CC3668"/>
    <w:rsid w:val="00D04AC6"/>
    <w:rsid w:val="00E658FB"/>
    <w:rsid w:val="00F37181"/>
    <w:rsid w:val="00F43D53"/>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658FB"/>
  </w:style>
  <w:style w:type="paragraph" w:styleId="Ttulo1">
    <w:name w:val="heading 1"/>
    <w:basedOn w:val="Normal"/>
    <w:link w:val="Ttulo1Car"/>
    <w:uiPriority w:val="9"/>
    <w:qFormat/>
    <w:rsid w:val="00853745"/>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853745"/>
    <w:rPr>
      <w:rFonts w:ascii="Times New Roman" w:eastAsia="Times New Roman" w:hAnsi="Times New Roman" w:cs="Times New Roman"/>
      <w:b/>
      <w:bCs/>
      <w:kern w:val="36"/>
      <w:sz w:val="48"/>
      <w:szCs w:val="48"/>
      <w:lang w:eastAsia="es-ES"/>
    </w:rPr>
  </w:style>
  <w:style w:type="character" w:customStyle="1" w:styleId="entry-date">
    <w:name w:val="entry-date"/>
    <w:basedOn w:val="Fuentedeprrafopredeter"/>
    <w:rsid w:val="00853745"/>
  </w:style>
  <w:style w:type="character" w:styleId="Hipervnculo">
    <w:name w:val="Hyperlink"/>
    <w:basedOn w:val="Fuentedeprrafopredeter"/>
    <w:uiPriority w:val="99"/>
    <w:semiHidden/>
    <w:unhideWhenUsed/>
    <w:rsid w:val="00853745"/>
    <w:rPr>
      <w:color w:val="0000FF"/>
      <w:u w:val="single"/>
    </w:rPr>
  </w:style>
  <w:style w:type="character" w:customStyle="1" w:styleId="apple-converted-space">
    <w:name w:val="apple-converted-space"/>
    <w:basedOn w:val="Fuentedeprrafopredeter"/>
    <w:rsid w:val="00853745"/>
  </w:style>
  <w:style w:type="character" w:customStyle="1" w:styleId="author">
    <w:name w:val="author"/>
    <w:basedOn w:val="Fuentedeprrafopredeter"/>
    <w:rsid w:val="00853745"/>
  </w:style>
  <w:style w:type="paragraph" w:styleId="NormalWeb">
    <w:name w:val="Normal (Web)"/>
    <w:basedOn w:val="Normal"/>
    <w:uiPriority w:val="99"/>
    <w:semiHidden/>
    <w:unhideWhenUsed/>
    <w:rsid w:val="00853745"/>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Textoennegrita">
    <w:name w:val="Strong"/>
    <w:basedOn w:val="Fuentedeprrafopredeter"/>
    <w:uiPriority w:val="22"/>
    <w:qFormat/>
    <w:rsid w:val="00853745"/>
    <w:rPr>
      <w:b/>
      <w:bCs/>
    </w:rPr>
  </w:style>
  <w:style w:type="paragraph" w:styleId="Textodeglobo">
    <w:name w:val="Balloon Text"/>
    <w:basedOn w:val="Normal"/>
    <w:link w:val="TextodegloboCar"/>
    <w:uiPriority w:val="99"/>
    <w:semiHidden/>
    <w:unhideWhenUsed/>
    <w:rsid w:val="00853745"/>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853745"/>
    <w:rPr>
      <w:rFonts w:ascii="Tahoma" w:hAnsi="Tahoma" w:cs="Tahoma"/>
      <w:sz w:val="16"/>
      <w:szCs w:val="16"/>
    </w:rPr>
  </w:style>
  <w:style w:type="paragraph" w:styleId="Prrafodelista">
    <w:name w:val="List Paragraph"/>
    <w:basedOn w:val="Normal"/>
    <w:uiPriority w:val="34"/>
    <w:qFormat/>
    <w:rsid w:val="00A76243"/>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853745"/>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853745"/>
    <w:rPr>
      <w:rFonts w:ascii="Times New Roman" w:eastAsia="Times New Roman" w:hAnsi="Times New Roman" w:cs="Times New Roman"/>
      <w:b/>
      <w:bCs/>
      <w:kern w:val="36"/>
      <w:sz w:val="48"/>
      <w:szCs w:val="48"/>
      <w:lang w:eastAsia="es-ES"/>
    </w:rPr>
  </w:style>
  <w:style w:type="character" w:customStyle="1" w:styleId="entry-date">
    <w:name w:val="entry-date"/>
    <w:basedOn w:val="Fuentedeprrafopredeter"/>
    <w:rsid w:val="00853745"/>
  </w:style>
  <w:style w:type="character" w:styleId="Hipervnculo">
    <w:name w:val="Hyperlink"/>
    <w:basedOn w:val="Fuentedeprrafopredeter"/>
    <w:uiPriority w:val="99"/>
    <w:semiHidden/>
    <w:unhideWhenUsed/>
    <w:rsid w:val="00853745"/>
    <w:rPr>
      <w:color w:val="0000FF"/>
      <w:u w:val="single"/>
    </w:rPr>
  </w:style>
  <w:style w:type="character" w:customStyle="1" w:styleId="apple-converted-space">
    <w:name w:val="apple-converted-space"/>
    <w:basedOn w:val="Fuentedeprrafopredeter"/>
    <w:rsid w:val="00853745"/>
  </w:style>
  <w:style w:type="character" w:customStyle="1" w:styleId="author">
    <w:name w:val="author"/>
    <w:basedOn w:val="Fuentedeprrafopredeter"/>
    <w:rsid w:val="00853745"/>
  </w:style>
  <w:style w:type="paragraph" w:styleId="NormalWeb">
    <w:name w:val="Normal (Web)"/>
    <w:basedOn w:val="Normal"/>
    <w:uiPriority w:val="99"/>
    <w:semiHidden/>
    <w:unhideWhenUsed/>
    <w:rsid w:val="00853745"/>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Textoennegrita">
    <w:name w:val="Strong"/>
    <w:basedOn w:val="Fuentedeprrafopredeter"/>
    <w:uiPriority w:val="22"/>
    <w:qFormat/>
    <w:rsid w:val="00853745"/>
    <w:rPr>
      <w:b/>
      <w:bCs/>
    </w:rPr>
  </w:style>
  <w:style w:type="paragraph" w:styleId="Textodeglobo">
    <w:name w:val="Balloon Text"/>
    <w:basedOn w:val="Normal"/>
    <w:link w:val="TextodegloboCar"/>
    <w:uiPriority w:val="99"/>
    <w:semiHidden/>
    <w:unhideWhenUsed/>
    <w:rsid w:val="00853745"/>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853745"/>
    <w:rPr>
      <w:rFonts w:ascii="Tahoma" w:hAnsi="Tahoma" w:cs="Tahoma"/>
      <w:sz w:val="16"/>
      <w:szCs w:val="16"/>
    </w:rPr>
  </w:style>
  <w:style w:type="paragraph" w:styleId="Prrafodelista">
    <w:name w:val="List Paragraph"/>
    <w:basedOn w:val="Normal"/>
    <w:uiPriority w:val="34"/>
    <w:qFormat/>
    <w:rsid w:val="00A76243"/>
    <w:pPr>
      <w:ind w:left="720"/>
      <w:contextualSpacing/>
    </w:pPr>
  </w:style>
</w:styles>
</file>

<file path=word/webSettings.xml><?xml version="1.0" encoding="utf-8"?>
<w:webSettings xmlns:r="http://schemas.openxmlformats.org/officeDocument/2006/relationships" xmlns:w="http://schemas.openxmlformats.org/wordprocessingml/2006/main">
  <w:divs>
    <w:div w:id="158036817">
      <w:bodyDiv w:val="1"/>
      <w:marLeft w:val="0"/>
      <w:marRight w:val="0"/>
      <w:marTop w:val="0"/>
      <w:marBottom w:val="0"/>
      <w:divBdr>
        <w:top w:val="none" w:sz="0" w:space="0" w:color="auto"/>
        <w:left w:val="none" w:sz="0" w:space="0" w:color="auto"/>
        <w:bottom w:val="none" w:sz="0" w:space="0" w:color="auto"/>
        <w:right w:val="none" w:sz="0" w:space="0" w:color="auto"/>
      </w:divBdr>
      <w:divsChild>
        <w:div w:id="1444424393">
          <w:marLeft w:val="0"/>
          <w:marRight w:val="0"/>
          <w:marTop w:val="0"/>
          <w:marBottom w:val="120"/>
          <w:divBdr>
            <w:top w:val="none" w:sz="0" w:space="0" w:color="auto"/>
            <w:left w:val="none" w:sz="0" w:space="0" w:color="auto"/>
            <w:bottom w:val="none" w:sz="0" w:space="0" w:color="auto"/>
            <w:right w:val="none" w:sz="0" w:space="0" w:color="auto"/>
          </w:divBdr>
        </w:div>
        <w:div w:id="1425568383">
          <w:marLeft w:val="0"/>
          <w:marRight w:val="0"/>
          <w:marTop w:val="0"/>
          <w:marBottom w:val="0"/>
          <w:divBdr>
            <w:top w:val="none" w:sz="0" w:space="0" w:color="auto"/>
            <w:left w:val="none" w:sz="0" w:space="0" w:color="auto"/>
            <w:bottom w:val="none" w:sz="0" w:space="0" w:color="auto"/>
            <w:right w:val="none" w:sz="0" w:space="0" w:color="auto"/>
          </w:divBdr>
          <w:divsChild>
            <w:div w:id="427194073">
              <w:marLeft w:val="0"/>
              <w:marRight w:val="0"/>
              <w:marTop w:val="0"/>
              <w:marBottom w:val="75"/>
              <w:divBdr>
                <w:top w:val="none" w:sz="0" w:space="0" w:color="auto"/>
                <w:left w:val="none" w:sz="0" w:space="0" w:color="auto"/>
                <w:bottom w:val="none" w:sz="0" w:space="0" w:color="auto"/>
                <w:right w:val="none" w:sz="0" w:space="0" w:color="auto"/>
              </w:divBdr>
              <w:divsChild>
                <w:div w:id="909383242">
                  <w:marLeft w:val="0"/>
                  <w:marRight w:val="0"/>
                  <w:marTop w:val="0"/>
                  <w:marBottom w:val="0"/>
                  <w:divBdr>
                    <w:top w:val="none" w:sz="0" w:space="0" w:color="auto"/>
                    <w:left w:val="none" w:sz="0" w:space="0" w:color="auto"/>
                    <w:bottom w:val="none" w:sz="0" w:space="0" w:color="auto"/>
                    <w:right w:val="none" w:sz="0" w:space="0" w:color="auto"/>
                  </w:divBdr>
                  <w:divsChild>
                    <w:div w:id="1826044941">
                      <w:marLeft w:val="0"/>
                      <w:marRight w:val="15"/>
                      <w:marTop w:val="0"/>
                      <w:marBottom w:val="0"/>
                      <w:divBdr>
                        <w:top w:val="none" w:sz="0" w:space="0" w:color="auto"/>
                        <w:left w:val="none" w:sz="0" w:space="0" w:color="auto"/>
                        <w:bottom w:val="none" w:sz="0" w:space="0" w:color="auto"/>
                        <w:right w:val="none" w:sz="0" w:space="0" w:color="auto"/>
                      </w:divBdr>
                    </w:div>
                    <w:div w:id="1746608846">
                      <w:marLeft w:val="0"/>
                      <w:marRight w:val="15"/>
                      <w:marTop w:val="0"/>
                      <w:marBottom w:val="0"/>
                      <w:divBdr>
                        <w:top w:val="none" w:sz="0" w:space="0" w:color="auto"/>
                        <w:left w:val="none" w:sz="0" w:space="0" w:color="auto"/>
                        <w:bottom w:val="none" w:sz="0" w:space="0" w:color="auto"/>
                        <w:right w:val="none" w:sz="0" w:space="0" w:color="auto"/>
                      </w:divBdr>
                    </w:div>
                    <w:div w:id="988437947">
                      <w:marLeft w:val="0"/>
                      <w:marRight w:val="15"/>
                      <w:marTop w:val="0"/>
                      <w:marBottom w:val="0"/>
                      <w:divBdr>
                        <w:top w:val="none" w:sz="0" w:space="0" w:color="auto"/>
                        <w:left w:val="none" w:sz="0" w:space="0" w:color="auto"/>
                        <w:bottom w:val="none" w:sz="0" w:space="0" w:color="auto"/>
                        <w:right w:val="none" w:sz="0" w:space="0" w:color="auto"/>
                      </w:divBdr>
                    </w:div>
                    <w:div w:id="1762604433">
                      <w:marLeft w:val="0"/>
                      <w:marRight w:val="15"/>
                      <w:marTop w:val="0"/>
                      <w:marBottom w:val="0"/>
                      <w:divBdr>
                        <w:top w:val="none" w:sz="0" w:space="0" w:color="auto"/>
                        <w:left w:val="none" w:sz="0" w:space="0" w:color="auto"/>
                        <w:bottom w:val="none" w:sz="0" w:space="0" w:color="auto"/>
                        <w:right w:val="none" w:sz="0" w:space="0" w:color="auto"/>
                      </w:divBdr>
                    </w:div>
                    <w:div w:id="53897942">
                      <w:marLeft w:val="0"/>
                      <w:marRight w:val="1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4</Pages>
  <Words>1798</Words>
  <Characters>9895</Characters>
  <Application>Microsoft Office Word</Application>
  <DocSecurity>0</DocSecurity>
  <Lines>82</Lines>
  <Paragraphs>23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11670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angel pasero</dc:creator>
  <cp:lastModifiedBy>Maky</cp:lastModifiedBy>
  <cp:revision>5</cp:revision>
  <dcterms:created xsi:type="dcterms:W3CDTF">2017-01-19T18:07:00Z</dcterms:created>
  <dcterms:modified xsi:type="dcterms:W3CDTF">2017-01-23T22:05:00Z</dcterms:modified>
</cp:coreProperties>
</file>